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E7D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4 апреля 2005 г. N 32-ФЗ Об Общественной палате Российской Федерации</w:t>
      </w:r>
    </w:p>
    <w:p w:rsidR="00000000" w:rsidRDefault="00C02E7D">
      <w:pPr>
        <w:pStyle w:val="3"/>
        <w:rPr>
          <w:rFonts w:eastAsia="Times New Roman"/>
        </w:rPr>
      </w:pPr>
      <w:r>
        <w:rPr>
          <w:rFonts w:eastAsia="Times New Roman"/>
        </w:rPr>
        <w:t>Закон об Общественной палате России</w:t>
      </w:r>
    </w:p>
    <w:p w:rsidR="00000000" w:rsidRDefault="00C02E7D">
      <w:pPr>
        <w:pStyle w:val="a3"/>
      </w:pPr>
      <w:r>
        <w:t>Федеральный закон об Общественной палате Российской Федерации</w:t>
      </w:r>
    </w:p>
    <w:p w:rsidR="00000000" w:rsidRDefault="00C02E7D">
      <w:pPr>
        <w:pStyle w:val="a3"/>
      </w:pPr>
      <w:r>
        <w:t>Дата подписания: 04.04.2005</w:t>
      </w:r>
    </w:p>
    <w:p w:rsidR="00000000" w:rsidRDefault="00C02E7D">
      <w:pPr>
        <w:pStyle w:val="a3"/>
      </w:pPr>
      <w:r>
        <w:t>Дата публикации: 07.04.2005 00:00</w:t>
      </w:r>
    </w:p>
    <w:p w:rsidR="00000000" w:rsidRDefault="00C02E7D">
      <w:pPr>
        <w:pStyle w:val="a3"/>
      </w:pPr>
      <w:r>
        <w:rPr>
          <w:rStyle w:val="a4"/>
        </w:rPr>
        <w:t>Принят Государственной Думой 16 марта 2005 года</w:t>
      </w:r>
      <w:r>
        <w:rPr>
          <w:b/>
          <w:bCs/>
        </w:rPr>
        <w:br/>
      </w:r>
      <w:r>
        <w:rPr>
          <w:rStyle w:val="a4"/>
        </w:rPr>
        <w:t>Одобрен Советом Федерации 23 марта 2005 года</w:t>
      </w:r>
    </w:p>
    <w:p w:rsidR="00000000" w:rsidRDefault="00C02E7D">
      <w:pPr>
        <w:pStyle w:val="a3"/>
      </w:pPr>
      <w:r>
        <w:t xml:space="preserve">Статья 1. </w:t>
      </w:r>
      <w:r>
        <w:rPr>
          <w:rStyle w:val="a4"/>
        </w:rPr>
        <w:t>Общие положения</w:t>
      </w:r>
    </w:p>
    <w:p w:rsidR="00000000" w:rsidRDefault="00C02E7D">
      <w:pPr>
        <w:pStyle w:val="a3"/>
      </w:pPr>
      <w:r>
        <w:t>1. Общественная палата Российской Федерации (далее - Общественная палата) обеспечивает взаимодействие г</w:t>
      </w:r>
      <w:r>
        <w:t>раждан Российской Федерации с федеральными органами государственной власти,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Федерации, защиты прав и</w:t>
      </w:r>
      <w:r>
        <w:t xml:space="preserve"> свобод граждан Российской Федерации и прав общественных объединений при формировании и реализации государственной политики, а также в целях осуществления общественного контроля за деятельностью федеральных органов исполнительной власти, органов исполнител</w:t>
      </w:r>
      <w:r>
        <w:t>ьной власти субъектов Российской Федерации и органов местного самоуправления.</w:t>
      </w:r>
    </w:p>
    <w:p w:rsidR="00000000" w:rsidRDefault="00C02E7D">
      <w:pPr>
        <w:pStyle w:val="a3"/>
      </w:pPr>
      <w:r>
        <w:t>2. Общественная палата формируется на основе добровольного участия в ее деятельности граждан Российской Федерации, общественных объединений и объединений некоммерческих организац</w:t>
      </w:r>
      <w:r>
        <w:t>ий.</w:t>
      </w:r>
    </w:p>
    <w:p w:rsidR="00000000" w:rsidRDefault="00C02E7D">
      <w:pPr>
        <w:pStyle w:val="a3"/>
      </w:pPr>
      <w:r>
        <w:t>3. Наименование "Общественная палата Российской Федерации" не может быть использовано в названиях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в назв</w:t>
      </w:r>
      <w:r>
        <w:t>аниях объединений, организаций, учреждений и предприятий. Наименование "Общественная палата Российской Федерации" не подлежит государственной регистрации.</w:t>
      </w:r>
    </w:p>
    <w:p w:rsidR="00000000" w:rsidRDefault="00C02E7D">
      <w:pPr>
        <w:pStyle w:val="a3"/>
      </w:pPr>
      <w:r>
        <w:t>4. Местонахождение Общественной палаты - город Москва.</w:t>
      </w:r>
    </w:p>
    <w:p w:rsidR="00000000" w:rsidRDefault="00C02E7D">
      <w:pPr>
        <w:pStyle w:val="a3"/>
      </w:pPr>
      <w:r>
        <w:t xml:space="preserve">Статья 2. </w:t>
      </w:r>
      <w:r>
        <w:rPr>
          <w:rStyle w:val="a4"/>
        </w:rPr>
        <w:t>Цели и задачи Общественной палаты</w:t>
      </w:r>
    </w:p>
    <w:p w:rsidR="00000000" w:rsidRDefault="00C02E7D">
      <w:pPr>
        <w:pStyle w:val="a3"/>
      </w:pPr>
      <w:r>
        <w:t>Об</w:t>
      </w:r>
      <w:r>
        <w:t>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</w:t>
      </w:r>
      <w:r>
        <w:t xml:space="preserve">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 и демократических принципов развития гражданского общества в Российской Федерации путем:</w:t>
      </w:r>
    </w:p>
    <w:p w:rsidR="00000000" w:rsidRDefault="00C02E7D">
      <w:pPr>
        <w:pStyle w:val="a3"/>
      </w:pPr>
      <w:r>
        <w:t>1) привлеч</w:t>
      </w:r>
      <w:r>
        <w:t>ения граждан и общественных объединений к реализации государственной политики;</w:t>
      </w:r>
    </w:p>
    <w:p w:rsidR="00000000" w:rsidRDefault="00C02E7D">
      <w:pPr>
        <w:pStyle w:val="a3"/>
      </w:pPr>
      <w: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</w:t>
      </w:r>
      <w:r>
        <w:t>енных объединений;</w:t>
      </w:r>
    </w:p>
    <w:p w:rsidR="00000000" w:rsidRDefault="00C02E7D">
      <w:pPr>
        <w:pStyle w:val="a3"/>
      </w:pPr>
      <w:r>
        <w:t xml:space="preserve">3) проведения общественной экспертизы (экспертизы) проектов федеральных законов и проектов законов субъектов Российской Федерации, а также проектов нормативных правовых актов органов исполнительной власти Российской Федерации и проектов </w:t>
      </w:r>
      <w:r>
        <w:t>правовых актов органов местного самоуправления;</w:t>
      </w:r>
    </w:p>
    <w:p w:rsidR="00000000" w:rsidRDefault="00C02E7D">
      <w:pPr>
        <w:pStyle w:val="a3"/>
      </w:pPr>
      <w:r>
        <w:t xml:space="preserve">4) осуществления общественного контроля (контроля) за деятельностью Правительства Российской Федерации, федеральных органов исполнительной власти, органов исполнительной власти субъектов Российской Федерации </w:t>
      </w:r>
      <w:r>
        <w:t>и органов местного самоуправления в соответствии с настоящим Федеральным законом;</w:t>
      </w:r>
    </w:p>
    <w:p w:rsidR="00000000" w:rsidRDefault="00C02E7D">
      <w:pPr>
        <w:pStyle w:val="a3"/>
      </w:pPr>
      <w:r>
        <w:t xml:space="preserve">5) 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</w:t>
      </w:r>
      <w:r>
        <w:t>объединений граждан Российской Федерации, деятельность которых направлена на развитие гражданского общества в Российской Федерации;</w:t>
      </w:r>
    </w:p>
    <w:p w:rsidR="00000000" w:rsidRDefault="00C02E7D">
      <w:pPr>
        <w:pStyle w:val="a3"/>
      </w:pPr>
      <w:r>
        <w:t>6) оказания информационной, методической и иной поддержки общественным палатам, созданным в субъектах Российской Федерации.</w:t>
      </w:r>
    </w:p>
    <w:p w:rsidR="00000000" w:rsidRDefault="00C02E7D">
      <w:pPr>
        <w:pStyle w:val="a3"/>
      </w:pPr>
      <w:r>
        <w:t xml:space="preserve">Статья 3. </w:t>
      </w:r>
      <w:r>
        <w:rPr>
          <w:rStyle w:val="a4"/>
        </w:rPr>
        <w:t>Правовая основа деятельности Общественной палаты</w:t>
      </w:r>
    </w:p>
    <w:p w:rsidR="00000000" w:rsidRDefault="00C02E7D">
      <w:pPr>
        <w:pStyle w:val="a3"/>
      </w:pPr>
      <w:r>
        <w:t>Общественная палата осуществляет свою деятельность на основе Конституции Российской Федерации, федеральных конституционных законов, настоящего Федерального закона, других федеральных законов и иных</w:t>
      </w:r>
      <w:r>
        <w:t xml:space="preserve"> нормативных правовых актов.</w:t>
      </w:r>
    </w:p>
    <w:p w:rsidR="00000000" w:rsidRDefault="00C02E7D">
      <w:pPr>
        <w:pStyle w:val="a3"/>
      </w:pPr>
      <w:r>
        <w:t xml:space="preserve">Статья 4. </w:t>
      </w:r>
      <w:r>
        <w:rPr>
          <w:rStyle w:val="a4"/>
        </w:rPr>
        <w:t>Регламент Общественной палаты Российской Федерации</w:t>
      </w:r>
    </w:p>
    <w:p w:rsidR="00000000" w:rsidRDefault="00C02E7D">
      <w:pPr>
        <w:pStyle w:val="a3"/>
      </w:pPr>
      <w:r>
        <w:t>1. Общественная палата утверждает Регламент Общественной палаты Российской Федерации.</w:t>
      </w:r>
    </w:p>
    <w:p w:rsidR="00000000" w:rsidRDefault="00C02E7D">
      <w:pPr>
        <w:pStyle w:val="a3"/>
      </w:pPr>
      <w:r>
        <w:t>2. Регламентом Общественной палаты Российской Федерации устанавливаются:</w:t>
      </w:r>
    </w:p>
    <w:p w:rsidR="00000000" w:rsidRDefault="00C02E7D">
      <w:pPr>
        <w:pStyle w:val="a3"/>
      </w:pPr>
      <w:r>
        <w:t>1) поря</w:t>
      </w:r>
      <w:r>
        <w:t>док участия членов Общественной палаты в ее деятельности;</w:t>
      </w:r>
    </w:p>
    <w:p w:rsidR="00000000" w:rsidRDefault="00C02E7D">
      <w:pPr>
        <w:pStyle w:val="a3"/>
      </w:pPr>
      <w:r>
        <w:t>2) сроки и порядок проведения пленарных заседаний Общественной палаты;</w:t>
      </w:r>
    </w:p>
    <w:p w:rsidR="00000000" w:rsidRDefault="00C02E7D">
      <w:pPr>
        <w:pStyle w:val="a3"/>
      </w:pPr>
      <w:r>
        <w:t>3) состав, полномочия и порядок деятельности совета Общественной палаты Российской Федерации (далее - совет Общественной палаты</w:t>
      </w:r>
      <w:r>
        <w:t>);</w:t>
      </w:r>
    </w:p>
    <w:p w:rsidR="00000000" w:rsidRDefault="00C02E7D">
      <w:pPr>
        <w:pStyle w:val="a3"/>
      </w:pPr>
      <w:r>
        <w:t>4) полномочия и порядок деятельности секретаря Общественной палаты Российской Федерации (далее - секретарь Общественной палаты);</w:t>
      </w:r>
    </w:p>
    <w:p w:rsidR="00000000" w:rsidRDefault="00C02E7D">
      <w:pPr>
        <w:pStyle w:val="a3"/>
      </w:pPr>
      <w:r>
        <w:t>5) порядок формирования и деятельности комиссий и рабочих групп Общественной палаты, а также порядок избрания и полномочия и</w:t>
      </w:r>
      <w:r>
        <w:t>х руководителей;</w:t>
      </w:r>
    </w:p>
    <w:p w:rsidR="00000000" w:rsidRDefault="00C02E7D">
      <w:pPr>
        <w:pStyle w:val="a3"/>
      </w:pPr>
      <w:r>
        <w:t>6) порядок прекращения и приостановления полномочий членов Общественной палаты в соответствии с настоящим Федеральным законом;</w:t>
      </w:r>
    </w:p>
    <w:p w:rsidR="00000000" w:rsidRDefault="00C02E7D">
      <w:pPr>
        <w:pStyle w:val="a3"/>
      </w:pPr>
      <w:r>
        <w:t>7) порядок деятельности аппарата Общественной палаты Российской Федерации (далее - аппарат Общественной палаты);</w:t>
      </w:r>
    </w:p>
    <w:p w:rsidR="00000000" w:rsidRDefault="00C02E7D">
      <w:pPr>
        <w:pStyle w:val="a3"/>
      </w:pPr>
      <w:r>
        <w:t>8) формы и порядок принятия решений Общественной палаты;</w:t>
      </w:r>
    </w:p>
    <w:p w:rsidR="00000000" w:rsidRDefault="00C02E7D">
      <w:pPr>
        <w:pStyle w:val="a3"/>
      </w:pPr>
      <w:r>
        <w:t>9) порядок привлечения к работе Общественной палаты общественных объединений, представители которых не вошли в ее состав, и формы их взаимодействия с Общественной палатой;</w:t>
      </w:r>
    </w:p>
    <w:p w:rsidR="00000000" w:rsidRDefault="00C02E7D">
      <w:pPr>
        <w:pStyle w:val="a3"/>
      </w:pPr>
      <w:r>
        <w:t>10) процедуры отбора в чле</w:t>
      </w:r>
      <w:r>
        <w:t>ны Общественной палаты представителей общероссийских, межрегиональных и региональных общественных объединений, предусмотренные частями 5 и 6 статьи 8 настоящего Федерального закона;</w:t>
      </w:r>
    </w:p>
    <w:p w:rsidR="00000000" w:rsidRDefault="00C02E7D">
      <w:pPr>
        <w:pStyle w:val="a3"/>
      </w:pPr>
      <w:r>
        <w:t>11) порядок подготовки и проведения мероприятий в Общественной палате;</w:t>
      </w:r>
    </w:p>
    <w:p w:rsidR="00000000" w:rsidRDefault="00C02E7D">
      <w:pPr>
        <w:pStyle w:val="a3"/>
      </w:pPr>
      <w:r>
        <w:t>12)</w:t>
      </w:r>
      <w:r>
        <w:t xml:space="preserve"> порядок подготовки и публикации ежегодного доклада Общественной палаты о состоянии гражданского общества в Российской Федерации;</w:t>
      </w:r>
    </w:p>
    <w:p w:rsidR="00000000" w:rsidRDefault="00C02E7D">
      <w:pPr>
        <w:pStyle w:val="a3"/>
      </w:pPr>
      <w:r>
        <w:t>13) иные вопросы внутренней организации и порядка деятельности Общественной палаты в соответствии с настоящим Федеральным зако</w:t>
      </w:r>
      <w:r>
        <w:t>ном.</w:t>
      </w:r>
    </w:p>
    <w:p w:rsidR="00000000" w:rsidRDefault="00C02E7D">
      <w:pPr>
        <w:pStyle w:val="a3"/>
      </w:pPr>
      <w:r>
        <w:t xml:space="preserve">Статья 5. </w:t>
      </w:r>
      <w:r>
        <w:rPr>
          <w:rStyle w:val="a4"/>
        </w:rPr>
        <w:t>Кодекс этики членов Общественной палаты Российской Федерации</w:t>
      </w:r>
    </w:p>
    <w:p w:rsidR="00000000" w:rsidRDefault="00C02E7D">
      <w:pPr>
        <w:pStyle w:val="a3"/>
      </w:pPr>
      <w:r>
        <w:t>Совет Общественной палаты разрабатывает и представляет на утверждение Общественной палаты Кодекс этики членов Общественной палаты Российской Федерации (далее - Кодекс этики). Выпол</w:t>
      </w:r>
      <w:r>
        <w:t>нение требований, предусмотренных Кодексом этики, является обязательным для членов Общественной палаты.</w:t>
      </w:r>
    </w:p>
    <w:p w:rsidR="00000000" w:rsidRDefault="00C02E7D">
      <w:pPr>
        <w:pStyle w:val="a3"/>
      </w:pPr>
      <w:r>
        <w:t xml:space="preserve">Статья 6. </w:t>
      </w:r>
      <w:r>
        <w:rPr>
          <w:rStyle w:val="a4"/>
        </w:rPr>
        <w:t>Состав Общественной палаты</w:t>
      </w:r>
    </w:p>
    <w:p w:rsidR="00000000" w:rsidRDefault="00C02E7D">
      <w:pPr>
        <w:pStyle w:val="a3"/>
      </w:pPr>
      <w:r>
        <w:t>1. Общественная палата формируется в соответствии с настоящим Федеральным законом из сорока двух граждан Российской</w:t>
      </w:r>
      <w:r>
        <w:t xml:space="preserve"> Федерации, утверждаемых Президентом Российской Федерации, сорока двух представителей общероссийских общественных объединений и сорока двух представителей межрегиональных и региональных общественных объединений.</w:t>
      </w:r>
    </w:p>
    <w:p w:rsidR="00000000" w:rsidRDefault="00C02E7D">
      <w:pPr>
        <w:pStyle w:val="a3"/>
      </w:pPr>
      <w:r>
        <w:t xml:space="preserve">2. Не допускаются к выдвижению кандидатов в </w:t>
      </w:r>
      <w:r>
        <w:t>члены Общественной палаты следующие общественные объединения:</w:t>
      </w:r>
    </w:p>
    <w:p w:rsidR="00000000" w:rsidRDefault="00C02E7D">
      <w:pPr>
        <w:pStyle w:val="a3"/>
      </w:pPr>
      <w:r>
        <w:t>1) объединения, зарегистрированные менее чем за один год до дня истечения срока полномочий членов Общественной палаты действующего состава;</w:t>
      </w:r>
    </w:p>
    <w:p w:rsidR="00000000" w:rsidRDefault="00C02E7D">
      <w:pPr>
        <w:pStyle w:val="a3"/>
      </w:pPr>
      <w:r>
        <w:t>2) политические партии.</w:t>
      </w:r>
    </w:p>
    <w:p w:rsidR="00000000" w:rsidRDefault="00C02E7D">
      <w:pPr>
        <w:pStyle w:val="a3"/>
      </w:pPr>
      <w:r>
        <w:t xml:space="preserve">Статья 7. </w:t>
      </w:r>
      <w:r>
        <w:rPr>
          <w:rStyle w:val="a4"/>
        </w:rPr>
        <w:t>Член Общественной па</w:t>
      </w:r>
      <w:r>
        <w:rPr>
          <w:rStyle w:val="a4"/>
        </w:rPr>
        <w:t>латы</w:t>
      </w:r>
    </w:p>
    <w:p w:rsidR="00000000" w:rsidRDefault="00C02E7D">
      <w:pPr>
        <w:pStyle w:val="a3"/>
      </w:pPr>
      <w:r>
        <w:t>1. Членом Общественной палаты может быть гражданин Российской Федерации, достигший возраста восемнадцати лет.</w:t>
      </w:r>
    </w:p>
    <w:p w:rsidR="00000000" w:rsidRDefault="00C02E7D">
      <w:pPr>
        <w:pStyle w:val="a3"/>
      </w:pPr>
      <w:r>
        <w:t>2. Членами Общественной палаты не могут быть:</w:t>
      </w:r>
    </w:p>
    <w:p w:rsidR="00000000" w:rsidRDefault="00C02E7D">
      <w:pPr>
        <w:pStyle w:val="a3"/>
      </w:pPr>
      <w:r>
        <w:t>1) Президент Российской Федерации, члены Совета Федерации Федерального Собрания Российской Феде</w:t>
      </w:r>
      <w:r>
        <w:t>рации, депутаты Государственной Думы Федерального Собрания Российской Федерации, члены Правительства Российской Федерации, судьи, иные лица, замещающие государственные должности Российской Федерации, лица, замещающие должности федеральной государственной с</w:t>
      </w:r>
      <w:r>
        <w:t>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000000" w:rsidRDefault="00C02E7D">
      <w:pPr>
        <w:pStyle w:val="a3"/>
      </w:pPr>
      <w:r>
        <w:t xml:space="preserve">2) </w:t>
      </w:r>
      <w:r>
        <w:t>лица, признанные недееспособными на основании решения суда;</w:t>
      </w:r>
    </w:p>
    <w:p w:rsidR="00000000" w:rsidRDefault="00C02E7D">
      <w:pPr>
        <w:pStyle w:val="a3"/>
      </w:pPr>
      <w:r>
        <w:t>3) лица, имеющие непогашенную или неснятую судимость;</w:t>
      </w:r>
    </w:p>
    <w:p w:rsidR="00000000" w:rsidRDefault="00C02E7D">
      <w:pPr>
        <w:pStyle w:val="a3"/>
      </w:pPr>
      <w:r>
        <w:t xml:space="preserve">4) лица, членство которых в Общественной палате ранее было прекращено на основании пункта 6 части 1 статьи 15 настоящего Федерального закона. </w:t>
      </w:r>
      <w:r>
        <w:t>В этом случае запрет на членство в Общественной палате относится только к работе Общественной палаты следующего состава.</w:t>
      </w:r>
    </w:p>
    <w:p w:rsidR="00000000" w:rsidRDefault="00C02E7D">
      <w:pPr>
        <w:pStyle w:val="a3"/>
      </w:pPr>
      <w:r>
        <w:t xml:space="preserve">Статья 8. </w:t>
      </w:r>
      <w:r>
        <w:rPr>
          <w:rStyle w:val="a4"/>
        </w:rPr>
        <w:t>Порядок формирования Общественной палаты</w:t>
      </w:r>
    </w:p>
    <w:p w:rsidR="00000000" w:rsidRDefault="00C02E7D">
      <w:pPr>
        <w:pStyle w:val="a3"/>
      </w:pPr>
      <w:r>
        <w:t>1. Президент Российской Федерации в соответствии с частью 14 настоящей статьи по рез</w:t>
      </w:r>
      <w:r>
        <w:t>ультатам проведения консультаций с общественными объединениями, объединениями некоммерческих организаций, российскими академиями наук и творческими союзами определяет кандидатуры сорока двух граждан Российской Федерации, имеющих особые заслуги перед госуда</w:t>
      </w:r>
      <w:r>
        <w:t>рством и обществом, и предлагает этим гражданам войти в состав Общественной палаты.</w:t>
      </w:r>
    </w:p>
    <w:p w:rsidR="00000000" w:rsidRDefault="00C02E7D">
      <w:pPr>
        <w:pStyle w:val="a3"/>
      </w:pPr>
      <w:r>
        <w:t xml:space="preserve">2. Граждане Российской Федерации, получившие предложение войти в состав Общественной палаты, в течение тридцати дней письменно уведомляют Президента Российской Федерации о </w:t>
      </w:r>
      <w:r>
        <w:t>своем согласии либо об отказе войти в состав Общественной палаты.</w:t>
      </w:r>
    </w:p>
    <w:p w:rsidR="00000000" w:rsidRDefault="00C02E7D">
      <w:pPr>
        <w:pStyle w:val="a3"/>
      </w:pPr>
      <w:r>
        <w:t>3. Президент Российской Федерации в течение тридцати дней со дня получения им письменного согласия граждан Российской Федерации войти в состав Общественной палаты либо по истечении срока, ус</w:t>
      </w:r>
      <w:r>
        <w:t>тановленного частью 2 настоящей статьи, указом утверждает определенных им членов Общественной палаты и предлагает им приступить к формированию полного состава Общественной палаты.</w:t>
      </w:r>
    </w:p>
    <w:p w:rsidR="00000000" w:rsidRDefault="00C02E7D">
      <w:pPr>
        <w:pStyle w:val="a3"/>
      </w:pPr>
      <w:r>
        <w:t>4. Не позднее тридцати дней со дня утверждения Президентом Российской Федера</w:t>
      </w:r>
      <w:r>
        <w:t>ции определенных им членов Общественной палаты общероссийские, межрегиональные и региональные общественные объединения направляют в Общественную палату заявления о желании включить своих представителей в состав Общественной палаты, оформленные решениями ру</w:t>
      </w:r>
      <w:r>
        <w:t>ководящих коллегиальных органов соответствующих объединений. Указанные заявления должны содержать информацию о деятельности общественного объединения, а также сведения о представителе, который может быть направлен в состав Общественной палаты.</w:t>
      </w:r>
    </w:p>
    <w:p w:rsidR="00000000" w:rsidRDefault="00C02E7D">
      <w:pPr>
        <w:pStyle w:val="a3"/>
      </w:pPr>
      <w:r>
        <w:t>5. Члены Общ</w:t>
      </w:r>
      <w:r>
        <w:t>ественной палаты, утвержденные Президентом Российской Федерации, в течение шестидесяти дней со дня своего утверждения в соответствии с установленной Регламентом Общественной палаты Российской Федерации процедурой конкурсного отбора принимают решение о прие</w:t>
      </w:r>
      <w:r>
        <w:t>ме в члены Общественной палаты сорока двух представителей общероссийских общественных объединений - по одному представителю от общественного объединения.</w:t>
      </w:r>
    </w:p>
    <w:p w:rsidR="00000000" w:rsidRDefault="00C02E7D">
      <w:pPr>
        <w:pStyle w:val="a3"/>
      </w:pPr>
      <w:r>
        <w:t>6. Члены Общественной палаты, утвержденные Президентом Российской Федерации, совместно с представителя</w:t>
      </w:r>
      <w:r>
        <w:t>ми общероссийских общественных объединений, принятыми в члены Общественной палаты, в течение тридцати дней по истечении срока, указанного в части 5 настоящей статьи, в порядке, установленном Регламентом Общественной палаты Российской Федерации, принимают р</w:t>
      </w:r>
      <w:r>
        <w:t>ешение о приеме в члены Общественной палаты сорока двух представителей межрегиональных и региональных общественных объединений - по одному представителю от общественного объединения.</w:t>
      </w:r>
    </w:p>
    <w:p w:rsidR="00000000" w:rsidRDefault="00C02E7D">
      <w:pPr>
        <w:pStyle w:val="a3"/>
      </w:pPr>
      <w:r>
        <w:t>7. Состав представителей от межрегиональных и региональных общественных о</w:t>
      </w:r>
      <w:r>
        <w:t xml:space="preserve">бъединений формируется на конференциях делегатов от межрегиональных и региональных общественных объединений, зарегистрированных на территориях субъектов Российской Федерации, входящих в состав одного федерального округа. Указанные конференции проводятся в </w:t>
      </w:r>
      <w:r>
        <w:t>федеральных округах в течение тридцати дней по истечении срока, установленного частью 8 настоящей статьи. Норма представительства на конференции устанавливается из расчета по двадцать делегатов, избранных на каждом собрании представителей межрегиональных и</w:t>
      </w:r>
      <w:r>
        <w:t xml:space="preserve"> региональных общественных объединений, проводимом в каждом субъекте Российской Федерации, входящем в состав одного федерального округа.</w:t>
      </w:r>
    </w:p>
    <w:p w:rsidR="00000000" w:rsidRDefault="00C02E7D">
      <w:pPr>
        <w:pStyle w:val="a3"/>
      </w:pPr>
      <w:r>
        <w:t>8. Собрания, указанные в части 7 настоящей статьи, проводятся в течение тридцати дней со дня утверждения Президентом Российской Федерации определенных им членов Общественной палаты.</w:t>
      </w:r>
    </w:p>
    <w:p w:rsidR="00000000" w:rsidRDefault="00C02E7D">
      <w:pPr>
        <w:pStyle w:val="a3"/>
      </w:pPr>
      <w:r>
        <w:t>9. Проведение собраний в субъектах Российской Федерации и конференций в фе</w:t>
      </w:r>
      <w:r>
        <w:t>деральных округах осуществляется по инициативе и при содействии членов Общественной палаты, утвержденных Президентом Российской Федерации, и принятых в члены Общественной палаты в соответствии с частью 5 настоящей статьи представителей общероссийских общес</w:t>
      </w:r>
      <w:r>
        <w:t>твенных объединений.</w:t>
      </w:r>
    </w:p>
    <w:p w:rsidR="00000000" w:rsidRDefault="00C02E7D">
      <w:pPr>
        <w:pStyle w:val="a3"/>
      </w:pPr>
      <w:r>
        <w:t>10. Выбор представителей межрегиональных и региональных общественных объединений осуществляется членами Общественной палаты, утвержденными Президентом Российской Федерации, совместно с представителями общероссийских общественных объеди</w:t>
      </w:r>
      <w:r>
        <w:t>нений, принятыми в члены Общественной палаты в соответствии с частью 5 настоящей статьи, путем голосования из числа кандидатур, определенных на конференциях, проведенных в федеральных округах, из расчета по шесть представителей от общественных объединений,</w:t>
      </w:r>
      <w:r>
        <w:t xml:space="preserve"> зарегистрированных на территориях субъектов Российской Федерации, входящих в состав одного федерального округа. Число кандидатур, определенных на конференции, должно составлять не менее десяти человек.</w:t>
      </w:r>
    </w:p>
    <w:p w:rsidR="00000000" w:rsidRDefault="00C02E7D">
      <w:pPr>
        <w:pStyle w:val="a3"/>
      </w:pPr>
      <w:r>
        <w:t>11. Конференция правомочна выдвигать кандидатов в чле</w:t>
      </w:r>
      <w:r>
        <w:t>ны Общественной палаты, если в работе конференции приняло участие не менее половины делегатов, избранных на собраниях представителей межрегиональных и региональных общественных объединений, проводимых в субъектах Российской Федерации, входящих в состав одн</w:t>
      </w:r>
      <w:r>
        <w:t>ого федерального округа. При этом указанные кандидаты должны представлять межрегиональные и региональные общественные объединения, зарегистрированные не менее чем в половине субъектов Российской Федерации, входящих в состав этого федерального округа.</w:t>
      </w:r>
    </w:p>
    <w:p w:rsidR="00000000" w:rsidRDefault="00C02E7D">
      <w:pPr>
        <w:pStyle w:val="a3"/>
      </w:pPr>
      <w:r>
        <w:t>12. П</w:t>
      </w:r>
      <w:r>
        <w:t>ервое пленарное заседание Общественной палаты должно быть проведено не позднее чем через тридцать дней со дня сформирования правомочного состава Общественной палаты. Общественная палата является правомочной, если в ее состав вошло более трех четвертых от у</w:t>
      </w:r>
      <w:r>
        <w:t>становленного настоящим Федеральным законом числа членов Общественной палаты.</w:t>
      </w:r>
    </w:p>
    <w:p w:rsidR="00000000" w:rsidRDefault="00C02E7D">
      <w:pPr>
        <w:pStyle w:val="a3"/>
      </w:pPr>
      <w:r>
        <w:t>13. Срок полномочий членов Общественной палаты истекает через два года со дня первого пленарного заседания Общественной палаты.</w:t>
      </w:r>
    </w:p>
    <w:p w:rsidR="00000000" w:rsidRDefault="00C02E7D">
      <w:pPr>
        <w:pStyle w:val="a3"/>
      </w:pPr>
      <w:r>
        <w:t>14. За шесть месяцев до истечения срока полномочий</w:t>
      </w:r>
      <w:r>
        <w:t xml:space="preserve"> членов Общественной палаты Президент Российской Федерации инициирует процедуру формирования нового состава Общественной палаты, установленную частями 1-11 настоящей статьи.</w:t>
      </w:r>
    </w:p>
    <w:p w:rsidR="00000000" w:rsidRDefault="00C02E7D">
      <w:pPr>
        <w:pStyle w:val="a3"/>
      </w:pPr>
      <w:r>
        <w:t>15. В случае, если полный состав Общественной палаты не будет сформирован в порядк</w:t>
      </w:r>
      <w:r>
        <w:t>е, установленном настоящей статьей, либо в случае досрочного прекращения полномочий хотя бы одного члена Общественной палаты в соответствии с пунктами 2-10 части 1 статьи 15 настоящего Федерального закона новые члены Общественной палаты вводятся в ее соста</w:t>
      </w:r>
      <w:r>
        <w:t>в в следующем порядке:</w:t>
      </w:r>
    </w:p>
    <w:p w:rsidR="00000000" w:rsidRDefault="00C02E7D">
      <w:pPr>
        <w:pStyle w:val="a3"/>
      </w:pPr>
      <w:r>
        <w:t>1) Президент Российской Федерации принимает решение о приеме в члены Общественной палаты граждан Российской Федерации в порядке, предусмотренном частями 1-3 настоящей статьи, при этом сроки осуществления указанных процедур сокращаютс</w:t>
      </w:r>
      <w:r>
        <w:t>я наполовину;</w:t>
      </w:r>
    </w:p>
    <w:p w:rsidR="00000000" w:rsidRDefault="00C02E7D">
      <w:pPr>
        <w:pStyle w:val="a3"/>
      </w:pPr>
      <w:r>
        <w:t>2) члены Общественной палаты, утвержденные Президентом Российской Федерации, принимают решение о приеме в члены Общественной палаты представителей общероссийских общественных объединений в порядке, предусмотренном частями 4 и 5 настоящей стат</w:t>
      </w:r>
      <w:r>
        <w:t>ьи;</w:t>
      </w:r>
    </w:p>
    <w:p w:rsidR="00000000" w:rsidRDefault="00C02E7D">
      <w:pPr>
        <w:pStyle w:val="a3"/>
      </w:pPr>
      <w:r>
        <w:t>3) члены Общественной палаты, утвержденные Президентом Российской Федерации, совместно с представителями общероссийских общественных объединений, принятыми в члены Общественной палаты, принимают решение о приеме в члены Общественной палаты представител</w:t>
      </w:r>
      <w:r>
        <w:t>ей межрегиональных и региональных общественных объединений из числа кандидатур, определенных на конференциях, проведенных в федеральных округах при формировании действующего состава Общественной палаты в порядке, предусмотренном частями 6-11 настоящей стат</w:t>
      </w:r>
      <w:r>
        <w:t>ьи.</w:t>
      </w:r>
    </w:p>
    <w:p w:rsidR="00000000" w:rsidRDefault="00C02E7D">
      <w:pPr>
        <w:pStyle w:val="a3"/>
      </w:pPr>
      <w:r>
        <w:t>16. Процедуры, указанные в пунктах 2 и 3 части 15 настоящей статьи, осуществляются в течение тридцати дней со дня наступления обстоятельств, предусмотренных в абзаце первом части 15 настоящей статьи.</w:t>
      </w:r>
    </w:p>
    <w:p w:rsidR="00000000" w:rsidRDefault="00C02E7D">
      <w:pPr>
        <w:pStyle w:val="a3"/>
      </w:pPr>
      <w:r>
        <w:t>17. Расходы на формирование Общественной палаты, пре</w:t>
      </w:r>
      <w:r>
        <w:t>дусмотренные настоящей статьей, финансируются из средств, предусмотренных в федеральном бюджете на обеспечение деятельности Общественной палаты.</w:t>
      </w:r>
    </w:p>
    <w:p w:rsidR="00000000" w:rsidRDefault="00C02E7D">
      <w:pPr>
        <w:pStyle w:val="a3"/>
      </w:pPr>
      <w:r>
        <w:t xml:space="preserve">Статья 9. </w:t>
      </w:r>
      <w:r>
        <w:rPr>
          <w:rStyle w:val="a4"/>
        </w:rPr>
        <w:t>Органы Общественной палаты</w:t>
      </w:r>
    </w:p>
    <w:p w:rsidR="00000000" w:rsidRDefault="00C02E7D">
      <w:pPr>
        <w:pStyle w:val="a3"/>
      </w:pPr>
      <w:r>
        <w:t xml:space="preserve">1. Члены Общественной палаты на первом пленарном заседании избирают совет </w:t>
      </w:r>
      <w:r>
        <w:t>Общественной палаты и секретаря Общественной палаты. Совет Общественной палаты является постоянно действующим органом Общественной палаты.</w:t>
      </w:r>
    </w:p>
    <w:p w:rsidR="00000000" w:rsidRDefault="00C02E7D">
      <w:pPr>
        <w:pStyle w:val="a3"/>
      </w:pPr>
      <w:r>
        <w:t>2. Общественная палата вправе образовывать комиссии и рабочие группы Общественной палаты.</w:t>
      </w:r>
    </w:p>
    <w:p w:rsidR="00000000" w:rsidRDefault="00C02E7D">
      <w:pPr>
        <w:pStyle w:val="a3"/>
      </w:pPr>
      <w:r>
        <w:t>3. В состав комиссий Общест</w:t>
      </w:r>
      <w:r>
        <w:t>венной палаты входят члены Общественной палаты. В состав рабочих групп Общественной палаты могут входить члены Общественной палаты, представители общественных объединений и иные граждане, привлеченные к работе Общественной палаты.</w:t>
      </w:r>
    </w:p>
    <w:p w:rsidR="00000000" w:rsidRDefault="00C02E7D">
      <w:pPr>
        <w:pStyle w:val="a3"/>
      </w:pPr>
      <w:r>
        <w:t xml:space="preserve">Статья 10. </w:t>
      </w:r>
      <w:r>
        <w:rPr>
          <w:rStyle w:val="a4"/>
        </w:rPr>
        <w:t>Привлечение об</w:t>
      </w:r>
      <w:r>
        <w:rPr>
          <w:rStyle w:val="a4"/>
        </w:rPr>
        <w:t>щественных объединений и иных объединений граждан Российской Федерации к работе Общественной палаты</w:t>
      </w:r>
    </w:p>
    <w:p w:rsidR="00000000" w:rsidRDefault="00C02E7D">
      <w:pPr>
        <w:pStyle w:val="a3"/>
      </w:pPr>
      <w:r>
        <w:t>Общественная палата может привлекать к своей работе общественные объединения и иные объединения граждан Российской Федерации, представители которых не вошли</w:t>
      </w:r>
      <w:r>
        <w:t xml:space="preserve"> в ее состав. Решение об участии в работе Общественной палаты общественных объединений и иных объединений граждан Российской Федерации, представители которых не вошли в ее состав, принимается советом Общественной палаты.</w:t>
      </w:r>
    </w:p>
    <w:p w:rsidR="00000000" w:rsidRDefault="00C02E7D">
      <w:pPr>
        <w:pStyle w:val="a3"/>
      </w:pPr>
      <w:r>
        <w:t xml:space="preserve">Статья 11. </w:t>
      </w:r>
      <w:r>
        <w:rPr>
          <w:rStyle w:val="a4"/>
        </w:rPr>
        <w:t>Ограничения, связанные с</w:t>
      </w:r>
      <w:r>
        <w:rPr>
          <w:rStyle w:val="a4"/>
        </w:rPr>
        <w:t xml:space="preserve"> членством в Общественной палате</w:t>
      </w:r>
    </w:p>
    <w:p w:rsidR="00000000" w:rsidRDefault="00C02E7D">
      <w:pPr>
        <w:pStyle w:val="a3"/>
      </w:pPr>
      <w:r>
        <w:t>1. Член Общественной палаты приостанавливает свое членство в политической партии на срок осуществления своих полномочий.</w:t>
      </w:r>
    </w:p>
    <w:p w:rsidR="00000000" w:rsidRDefault="00C02E7D">
      <w:pPr>
        <w:pStyle w:val="a3"/>
      </w:pPr>
      <w:r>
        <w:t>2. Объединение членов Общественной палаты по принципу национальной, религиозной, региональной или парт</w:t>
      </w:r>
      <w:r>
        <w:t>ийной принадлежности не допускается.</w:t>
      </w:r>
    </w:p>
    <w:p w:rsidR="00000000" w:rsidRDefault="00C02E7D">
      <w:pPr>
        <w:pStyle w:val="a3"/>
      </w:pPr>
      <w:r>
        <w:t xml:space="preserve">Статья 12. </w:t>
      </w:r>
      <w:r>
        <w:rPr>
          <w:rStyle w:val="a4"/>
        </w:rPr>
        <w:t>Участие членов Общественной палаты в ее работе</w:t>
      </w:r>
    </w:p>
    <w:p w:rsidR="00000000" w:rsidRDefault="00C02E7D">
      <w:pPr>
        <w:pStyle w:val="a3"/>
      </w:pPr>
      <w:r>
        <w:t>1. Члены Общественной палаты принимают личное участие в работе пленарных заседаний Общественной палаты, совета Общественной палаты, комиссий и рабочих групп Обще</w:t>
      </w:r>
      <w:r>
        <w:t>ственной палаты.</w:t>
      </w:r>
    </w:p>
    <w:p w:rsidR="00000000" w:rsidRDefault="00C02E7D">
      <w:pPr>
        <w:pStyle w:val="a3"/>
      </w:pPr>
      <w:r>
        <w:t>2. Члены Общественной палаты вправе свободно высказывать свое мнение по любому вопросу деятельности Общественной палаты, совета Общественной палаты, комиссий и рабочих групп Общественной палаты.</w:t>
      </w:r>
    </w:p>
    <w:p w:rsidR="00000000" w:rsidRDefault="00C02E7D">
      <w:pPr>
        <w:pStyle w:val="a3"/>
      </w:pPr>
      <w:r>
        <w:t>3. Члены Общественной палаты при осуществлен</w:t>
      </w:r>
      <w:r>
        <w:t>ии своих полномочий не связаны решениями общественных объединений.</w:t>
      </w:r>
    </w:p>
    <w:p w:rsidR="00000000" w:rsidRDefault="00C02E7D">
      <w:pPr>
        <w:pStyle w:val="a3"/>
      </w:pPr>
      <w:r>
        <w:t xml:space="preserve">Статья 13. </w:t>
      </w:r>
      <w:r>
        <w:rPr>
          <w:rStyle w:val="a4"/>
        </w:rPr>
        <w:t>Гарантии деятельности членов Общественной палаты</w:t>
      </w:r>
    </w:p>
    <w:p w:rsidR="00000000" w:rsidRDefault="00C02E7D">
      <w:pPr>
        <w:pStyle w:val="a3"/>
      </w:pPr>
      <w:r>
        <w:t>1. Член Общественной палаты на время участия в работе пленарного заседания Общественной палаты, совета Общественной палаты, комис</w:t>
      </w:r>
      <w:r>
        <w:t>сий и рабочих групп Общественной палаты, а также на время осуществления полномочий, установленных статьей 20 настоящего Федерального закона, освобождается работодателем от выполнения трудовых обязанностей по основному месту работы с сохранением за ним мест</w:t>
      </w:r>
      <w:r>
        <w:t>а работы (должности).</w:t>
      </w:r>
    </w:p>
    <w:p w:rsidR="00000000" w:rsidRDefault="00C02E7D">
      <w:pPr>
        <w:pStyle w:val="a3"/>
      </w:pPr>
      <w:r>
        <w:t xml:space="preserve">2. Члену Общественной палаты возмещаются расходы, связанные с осуществлением им полномочий члена Общественной палаты, а также выплачивается компенсация в размере, определенном законом, иным нормативным правовым актом, за счет средств </w:t>
      </w:r>
      <w:r>
        <w:t>федерального бюджета.</w:t>
      </w:r>
    </w:p>
    <w:p w:rsidR="00000000" w:rsidRDefault="00C02E7D">
      <w:pPr>
        <w:pStyle w:val="a3"/>
      </w:pPr>
      <w:r>
        <w:t>3. Отзыв члена Общественной палаты не допускается.</w:t>
      </w:r>
    </w:p>
    <w:p w:rsidR="00000000" w:rsidRDefault="00C02E7D">
      <w:pPr>
        <w:pStyle w:val="a3"/>
      </w:pPr>
      <w:r>
        <w:t xml:space="preserve">Статья 14. </w:t>
      </w:r>
      <w:r>
        <w:rPr>
          <w:rStyle w:val="a4"/>
        </w:rPr>
        <w:t>Удостоверение члена Общественной палаты Российской Федерации</w:t>
      </w:r>
    </w:p>
    <w:p w:rsidR="00000000" w:rsidRDefault="00C02E7D">
      <w:pPr>
        <w:pStyle w:val="a3"/>
      </w:pPr>
      <w:r>
        <w:t>1. Член Общественной палаты имеет удостоверение члена Общественной палаты Российской Федерации (далее - удостоверение), являющееся документом, подтверждающим его полномочия. Член Общественной палаты пользуется удостоверением в течение срока своих полномочи</w:t>
      </w:r>
      <w:r>
        <w:t>й.</w:t>
      </w:r>
    </w:p>
    <w:p w:rsidR="00000000" w:rsidRDefault="00C02E7D">
      <w:pPr>
        <w:pStyle w:val="a3"/>
      </w:pPr>
      <w:r>
        <w:t>2. Образец и описание удостоверения утверждаются Общественной палатой.</w:t>
      </w:r>
    </w:p>
    <w:p w:rsidR="00000000" w:rsidRDefault="00C02E7D">
      <w:pPr>
        <w:pStyle w:val="a3"/>
      </w:pPr>
      <w:r>
        <w:t xml:space="preserve">Статья 15. </w:t>
      </w:r>
      <w:r>
        <w:rPr>
          <w:rStyle w:val="a4"/>
        </w:rPr>
        <w:t>Прекращение и приостановление полномочий члена Общественной палаты</w:t>
      </w:r>
    </w:p>
    <w:p w:rsidR="00000000" w:rsidRDefault="00C02E7D">
      <w:pPr>
        <w:pStyle w:val="a3"/>
      </w:pPr>
      <w:r>
        <w:t>1. Полномочия члена Общественной палаты прекращаются в порядке, предусмотренном Регламентом Общественной</w:t>
      </w:r>
      <w:r>
        <w:t xml:space="preserve"> палаты Российской Федерации, в случае:</w:t>
      </w:r>
    </w:p>
    <w:p w:rsidR="00000000" w:rsidRDefault="00C02E7D">
      <w:pPr>
        <w:pStyle w:val="a3"/>
      </w:pPr>
      <w:r>
        <w:t>1) истечения срока его полномочий;</w:t>
      </w:r>
    </w:p>
    <w:p w:rsidR="00000000" w:rsidRDefault="00C02E7D">
      <w:pPr>
        <w:pStyle w:val="a3"/>
      </w:pPr>
      <w:r>
        <w:t>2) подачи им заявления о выходе из состава Общественной палаты;</w:t>
      </w:r>
    </w:p>
    <w:p w:rsidR="00000000" w:rsidRDefault="00C02E7D">
      <w:pPr>
        <w:pStyle w:val="a3"/>
      </w:pPr>
      <w:r>
        <w:t>3) неспособности его по состоянию здоровья участвовать в работе Общественной палаты;</w:t>
      </w:r>
    </w:p>
    <w:p w:rsidR="00000000" w:rsidRDefault="00C02E7D">
      <w:pPr>
        <w:pStyle w:val="a3"/>
      </w:pPr>
      <w:r>
        <w:t>4) вступления в законную силу вы</w:t>
      </w:r>
      <w:r>
        <w:t>несенного в отношении его обвинительного приговора суда;</w:t>
      </w:r>
    </w:p>
    <w:p w:rsidR="00000000" w:rsidRDefault="00C02E7D">
      <w:pPr>
        <w:pStyle w:val="a3"/>
      </w:pPr>
      <w:r>
        <w:t>5) признания его недееспособным, безвестно отсутствующим или умершим на основании решения суда, вступившего в законную силу;</w:t>
      </w:r>
    </w:p>
    <w:p w:rsidR="00000000" w:rsidRDefault="00C02E7D">
      <w:pPr>
        <w:pStyle w:val="a3"/>
      </w:pPr>
      <w:r>
        <w:t>6) грубого нарушения им Кодекса этики - по решению не менее половины члено</w:t>
      </w:r>
      <w:r>
        <w:t>в Общественной палаты, принятому на пленарном заседании Общественной палаты;</w:t>
      </w:r>
    </w:p>
    <w:p w:rsidR="00000000" w:rsidRDefault="00C02E7D">
      <w:pPr>
        <w:pStyle w:val="a3"/>
      </w:pPr>
      <w:r>
        <w:t>7) избрания его на должность Президента Российской Федерации, избрания депутатом Государственной Думы Федерального Собрания Российской Федерации, избрания (назначения) членом Сове</w:t>
      </w:r>
      <w:r>
        <w:t>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000000" w:rsidRDefault="00C02E7D">
      <w:pPr>
        <w:pStyle w:val="a3"/>
      </w:pPr>
      <w:r>
        <w:t xml:space="preserve">8) назначения его </w:t>
      </w:r>
      <w:r>
        <w:t>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</w:t>
      </w:r>
      <w:r>
        <w:t xml:space="preserve"> службы;</w:t>
      </w:r>
    </w:p>
    <w:p w:rsidR="00000000" w:rsidRDefault="00C02E7D">
      <w:pPr>
        <w:pStyle w:val="a3"/>
      </w:pPr>
      <w:r>
        <w:t>9) если по истечении тридцати дней со дня первого пленарного заседания Общественной палаты член Общественной палаты не выполнил требование части 1 статьи 11 настоящего Федерального закона;</w:t>
      </w:r>
    </w:p>
    <w:p w:rsidR="00000000" w:rsidRDefault="00C02E7D">
      <w:pPr>
        <w:pStyle w:val="a3"/>
      </w:pPr>
      <w:r>
        <w:t>10) смерти члена Общественной палаты.</w:t>
      </w:r>
    </w:p>
    <w:p w:rsidR="00000000" w:rsidRDefault="00C02E7D">
      <w:pPr>
        <w:pStyle w:val="a3"/>
      </w:pPr>
      <w:r>
        <w:t xml:space="preserve">2. Полномочия члена </w:t>
      </w:r>
      <w:r>
        <w:t>Общественной палаты приостанавливаются в порядке, предусмотренном Регламентом Общественной палаты Российской Федерации, в случае:</w:t>
      </w:r>
    </w:p>
    <w:p w:rsidR="00000000" w:rsidRDefault="00C02E7D">
      <w:pPr>
        <w:pStyle w:val="a3"/>
      </w:pPr>
      <w:r>
        <w:t>1) предъявления ему в порядке, установленном уголовно-процессуалъным законодательством Российской Федерации, обвинения в совер</w:t>
      </w:r>
      <w:r>
        <w:t>шении преступления;</w:t>
      </w:r>
    </w:p>
    <w:p w:rsidR="00000000" w:rsidRDefault="00C02E7D">
      <w:pPr>
        <w:pStyle w:val="a3"/>
      </w:pPr>
      <w:r>
        <w:t>2) назначения ему административного наказания в виде административного ареста;</w:t>
      </w:r>
    </w:p>
    <w:p w:rsidR="00000000" w:rsidRDefault="00C02E7D">
      <w:pPr>
        <w:pStyle w:val="a3"/>
      </w:pPr>
      <w:r>
        <w:t>3) регистрации его в качестве кандидата на должность Президента Российской Федерации, кандидата в депутаты законодательного (представительного) органа госуда</w:t>
      </w:r>
      <w:r>
        <w:t xml:space="preserve">рственной власти,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</w:t>
      </w:r>
      <w:r>
        <w:t>Российской Федерации.</w:t>
      </w:r>
    </w:p>
    <w:p w:rsidR="00000000" w:rsidRDefault="00C02E7D">
      <w:pPr>
        <w:pStyle w:val="a3"/>
      </w:pPr>
      <w:r>
        <w:t xml:space="preserve">Статья 16. </w:t>
      </w:r>
      <w:r>
        <w:rPr>
          <w:rStyle w:val="a4"/>
        </w:rPr>
        <w:t>Основные формы работы Общественной палаты</w:t>
      </w:r>
    </w:p>
    <w:p w:rsidR="00000000" w:rsidRDefault="00C02E7D">
      <w:pPr>
        <w:pStyle w:val="a3"/>
      </w:pPr>
      <w:r>
        <w:t>1. Основными формами работы Общественной палаты являются пленарные заседания Общественной палаты, заседания совета Общественной палаты, комиссий и рабочих групп Общественной палаты.</w:t>
      </w:r>
    </w:p>
    <w:p w:rsidR="00000000" w:rsidRDefault="00C02E7D">
      <w:pPr>
        <w:pStyle w:val="a3"/>
      </w:pPr>
      <w:r>
        <w:t>2. Пленарные заседания Общественной палаты проводятся не реже двух раз в год. По решению совета Общественной палаты может быть проведено внеочередное пленарное заседание.</w:t>
      </w:r>
    </w:p>
    <w:p w:rsidR="00000000" w:rsidRDefault="00C02E7D">
      <w:pPr>
        <w:pStyle w:val="a3"/>
      </w:pPr>
      <w:r>
        <w:t>3. В целях реализации функций, возложенных на Общественную палату настоящим Федераль</w:t>
      </w:r>
      <w:r>
        <w:t>ным законом, Общественная палата вправе:</w:t>
      </w:r>
    </w:p>
    <w:p w:rsidR="00000000" w:rsidRDefault="00C02E7D">
      <w:pPr>
        <w:pStyle w:val="a3"/>
      </w:pPr>
      <w:r>
        <w:t>1) проводить слушания по общественно важным проблемам;</w:t>
      </w:r>
    </w:p>
    <w:p w:rsidR="00000000" w:rsidRDefault="00C02E7D">
      <w:pPr>
        <w:pStyle w:val="a3"/>
      </w:pPr>
      <w:r>
        <w:t>2) давать заключения о нарушениях законодательства Российской Федерации федеральными органами исполнительной власти, органами исполнительной власти субъектов Ро</w:t>
      </w:r>
      <w:r>
        <w:t>ссийской Федерации и органами местного самоуправления и направлять указанные заключения в компетентные государственные органы или должностным лицам;</w:t>
      </w:r>
    </w:p>
    <w:p w:rsidR="00000000" w:rsidRDefault="00C02E7D">
      <w:pPr>
        <w:pStyle w:val="a3"/>
      </w:pPr>
      <w:r>
        <w:t>3) проводить экспертизу проектов законов Российской Федерации о поправках к Конституции Российской Федераци</w:t>
      </w:r>
      <w:r>
        <w:t>и, проектов федеральных конституционных законов и федеральных законов, проектов нормативных правовых актов Правительства Российской Федерации и федеральных органов исполнительной власти, проектов законов субъектов Российской Федерации и нормативных правовы</w:t>
      </w:r>
      <w:r>
        <w:t>х актов органов государственной власти субъектов Российской Федерации, проектов правовых актов органов местного самоуправления;</w:t>
      </w:r>
    </w:p>
    <w:p w:rsidR="00000000" w:rsidRDefault="00C02E7D">
      <w:pPr>
        <w:pStyle w:val="a3"/>
      </w:pPr>
      <w:r>
        <w:t>4) приглашать руководителей федеральных органов государственной власти, органов государственной власти субъектов Российской Феде</w:t>
      </w:r>
      <w:r>
        <w:t>рации и органов местного самоуправления на пленарные заседания Общественной палаты;</w:t>
      </w:r>
    </w:p>
    <w:p w:rsidR="00000000" w:rsidRDefault="00C02E7D">
      <w:pPr>
        <w:pStyle w:val="a3"/>
      </w:pPr>
      <w:r>
        <w:t>5) направлять членов Общественной палаты для участия в работе комитетов и комиссий Совета Федерации Федерального Собрания Российской Федерации, Государственной Думы Федерал</w:t>
      </w:r>
      <w:r>
        <w:t>ьного Собрания Российской Федерации, а также в заседаниях коллегий федеральных органов исполнительной власти в порядке, определяемом Правительством Российской Федерации;</w:t>
      </w:r>
    </w:p>
    <w:p w:rsidR="00000000" w:rsidRDefault="00C02E7D">
      <w:pPr>
        <w:pStyle w:val="a3"/>
      </w:pPr>
      <w:r>
        <w:t>6) направлять в соответствии со статьей 24 настоящего Федерального закона запросы Общественной палаты. В период между пленарными заседаниями Общественной палаты запросы от имени Общественной палаты направляет совет Общественной палаты.</w:t>
      </w:r>
    </w:p>
    <w:p w:rsidR="00000000" w:rsidRDefault="00C02E7D">
      <w:pPr>
        <w:pStyle w:val="a3"/>
      </w:pPr>
      <w:r>
        <w:t xml:space="preserve">Статья 17. </w:t>
      </w:r>
      <w:r>
        <w:rPr>
          <w:rStyle w:val="a4"/>
        </w:rPr>
        <w:t>Решения О</w:t>
      </w:r>
      <w:r>
        <w:rPr>
          <w:rStyle w:val="a4"/>
        </w:rPr>
        <w:t>бщественной палаты</w:t>
      </w:r>
    </w:p>
    <w:p w:rsidR="00000000" w:rsidRDefault="00C02E7D">
      <w:pPr>
        <w:pStyle w:val="a3"/>
      </w:pPr>
      <w:r>
        <w:t>Решения Общественной палаты, принимаемые в форме заключений, предложений и обращений, носят рекомендательный характер.</w:t>
      </w:r>
    </w:p>
    <w:p w:rsidR="00000000" w:rsidRDefault="00C02E7D">
      <w:pPr>
        <w:pStyle w:val="a3"/>
      </w:pPr>
      <w:r>
        <w:t xml:space="preserve">Статья 18. </w:t>
      </w:r>
      <w:r>
        <w:rPr>
          <w:rStyle w:val="a4"/>
        </w:rPr>
        <w:t>Общественная экспертиза</w:t>
      </w:r>
    </w:p>
    <w:p w:rsidR="00000000" w:rsidRDefault="00C02E7D">
      <w:pPr>
        <w:pStyle w:val="a3"/>
      </w:pPr>
      <w:r>
        <w:t>1. Общественная палата вправе по решению совета Общественной палаты проводить экспе</w:t>
      </w:r>
      <w:r>
        <w:t>ртизу проектов нормативных правовых актов Правительства Российской Федерации, федеральных органов исполнительной власти, проектов законов субъектов Российской Федерации и нормативных правовых актов органов государственной власти субъектов Российской Федера</w:t>
      </w:r>
      <w:r>
        <w:t>ции, проектов правовых актов органов местного самоуправления либо в связи с обращением Президента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Правительс</w:t>
      </w:r>
      <w:r>
        <w:t>тва Российской Федерации проводить экспертизу проектов федеральных конституционных законов и федеральных законов, проектов нормативных правовых актов Правительства Российской Федерации и федеральных органов исполнительной власти, проектов законов субъектов</w:t>
      </w:r>
      <w:r>
        <w:t xml:space="preserve"> Российской Федерации и нормативных правовых актов органов государственной власти субъектов Российской Федерации, проектов правовых актов органов местного самоуправления.</w:t>
      </w:r>
    </w:p>
    <w:p w:rsidR="00000000" w:rsidRDefault="00C02E7D">
      <w:pPr>
        <w:pStyle w:val="a3"/>
      </w:pPr>
      <w:r>
        <w:t>2. По решению совета Общественной палаты Общественная палата проводит экспертизу прое</w:t>
      </w:r>
      <w:r>
        <w:t>ктов законов Российской Федерации о поправках к Конституции Российской Федерации, проектов федеральных конституционных законов и федеральных законов, затрагивающих вопросы:</w:t>
      </w:r>
    </w:p>
    <w:p w:rsidR="00000000" w:rsidRDefault="00C02E7D">
      <w:pPr>
        <w:pStyle w:val="a3"/>
      </w:pPr>
      <w:r>
        <w:t>1) государственной социальной политики и конституционных прав граждан Российской Фе</w:t>
      </w:r>
      <w:r>
        <w:t>дерации в области социального обеспечения;</w:t>
      </w:r>
    </w:p>
    <w:p w:rsidR="00000000" w:rsidRDefault="00C02E7D">
      <w:pPr>
        <w:pStyle w:val="a3"/>
      </w:pPr>
      <w:r>
        <w:t>2) обеспечения общественной безопасности и правопорядка.</w:t>
      </w:r>
    </w:p>
    <w:p w:rsidR="00000000" w:rsidRDefault="00C02E7D">
      <w:pPr>
        <w:pStyle w:val="a3"/>
      </w:pPr>
      <w:r>
        <w:t>3. Для проведения экспертизы Общественная палата создает рабочую группу, которая вправе:</w:t>
      </w:r>
    </w:p>
    <w:p w:rsidR="00000000" w:rsidRDefault="00C02E7D">
      <w:pPr>
        <w:pStyle w:val="a3"/>
      </w:pPr>
      <w:r>
        <w:t>1) привлекать экспертов;</w:t>
      </w:r>
    </w:p>
    <w:p w:rsidR="00000000" w:rsidRDefault="00C02E7D">
      <w:pPr>
        <w:pStyle w:val="a3"/>
      </w:pPr>
      <w:r>
        <w:t>2) рекомендовать Общественной палате напра</w:t>
      </w:r>
      <w:r>
        <w:t>вить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федеральные органы исполнительной власти, органы государственной власти субъектов Россий</w:t>
      </w:r>
      <w:r>
        <w:t>ской Федерации и органы местного самоуправления запрос о предоставлении документов и материалов, необходимых для проведения экспертизы;</w:t>
      </w:r>
    </w:p>
    <w:p w:rsidR="00000000" w:rsidRDefault="00C02E7D">
      <w:pPr>
        <w:pStyle w:val="a3"/>
      </w:pPr>
      <w:r>
        <w:t xml:space="preserve">3) предложить Общественной палате направить членов Общественной палаты для участия в работе комитетов и комиссий Совета </w:t>
      </w:r>
      <w:r>
        <w:t>Федерации Федерального Собрания Российской Федерации, Государственной Думы Федерального Собрания Российской Федерации при рассмотрении законопроектов, являющихся объектом экспертизы;</w:t>
      </w:r>
    </w:p>
    <w:p w:rsidR="00000000" w:rsidRDefault="00C02E7D">
      <w:pPr>
        <w:pStyle w:val="a3"/>
      </w:pPr>
      <w:r>
        <w:t>4) предложить Общественной палате направить членов Общественной палаты на</w:t>
      </w:r>
      <w:r>
        <w:t xml:space="preserve"> заседания Правительства Российской Федерации, коллегий федеральных органов исполнительной власти, на которых рассматриваются проекты нормативных правовых актов, являющиеся объектом экспертизы.</w:t>
      </w:r>
    </w:p>
    <w:p w:rsidR="00000000" w:rsidRDefault="00C02E7D">
      <w:pPr>
        <w:pStyle w:val="a3"/>
      </w:pPr>
      <w:r>
        <w:t>4. При поступлении запроса Общественной палаты Совет Федерации</w:t>
      </w:r>
      <w:r>
        <w:t xml:space="preserve"> Федерального Собрания Российской Федерации, Государственная Дума Федерального Собрания Российской Федерации обязаны передать Общественной палате законопроекты, указанные в запросе, со всеми необходимыми документами и материалами, а Правительство Российско</w:t>
      </w:r>
      <w:r>
        <w:t>й Федерации, федеральные органы исполнительной власти, органы государственной власти субъектов Российской Федерации и органы местного самоуправления - предоставить проекты актов, указанные в запросе, а также документы и материалы, необходимые для проведени</w:t>
      </w:r>
      <w:r>
        <w:t>я экспертизы проектов подготовленных ими актов.</w:t>
      </w:r>
    </w:p>
    <w:p w:rsidR="00000000" w:rsidRDefault="00C02E7D">
      <w:pPr>
        <w:pStyle w:val="a3"/>
      </w:pPr>
      <w:r>
        <w:t xml:space="preserve">Статья 19. </w:t>
      </w:r>
      <w:r>
        <w:rPr>
          <w:rStyle w:val="a4"/>
        </w:rPr>
        <w:t>Заключения Общественной палаты по результатам общественной экспертизы</w:t>
      </w:r>
    </w:p>
    <w:p w:rsidR="00000000" w:rsidRDefault="00C02E7D">
      <w:pPr>
        <w:pStyle w:val="a3"/>
      </w:pPr>
      <w:r>
        <w:t>1. Заключения Общественной палаты по результатам экспертизы проектов законов Российской Федерации о поправках к Конституции Рос</w:t>
      </w:r>
      <w:r>
        <w:t>сийской Федерации, проектов федеральных конституционных законов и федеральных законов, проектов нормативных правовых актов Правительства Российской Федерации и федеральных органов исполнительной власти, проектов законов субъектов Российской Федерации и нор</w:t>
      </w:r>
      <w:r>
        <w:t xml:space="preserve">мативных правовых актов органов государственной власти субъектов Российской Федерации, проектов правовых актов органов местного самоуправления носят рекомендательный характер и направляются соответственно Президенту Российской Федерации, в Совет Федерации </w:t>
      </w:r>
      <w:r>
        <w:t xml:space="preserve">Федерального Собрания Российской Федерации, Государственную Думу Федерального Собрания Российской Федерации, Правительство Российской Федерации, федеральные органы исполнительной власти, органы государственной власти субъектов Российской Федерации, органы </w:t>
      </w:r>
      <w:r>
        <w:t>местного самоуправления.</w:t>
      </w:r>
    </w:p>
    <w:p w:rsidR="00000000" w:rsidRDefault="00C02E7D">
      <w:pPr>
        <w:pStyle w:val="a3"/>
      </w:pPr>
      <w:r>
        <w:t>2. Заключения Общественной палаты по результатам экспертизы проектов законов Российской Федерации о поправках к Конституции Российской Федерации, проектов федеральных конституционных законов и федеральных законов подлежат обязатель</w:t>
      </w:r>
      <w:r>
        <w:t>ному рассмотрению на пленарных заседаниях Совета Федерации Федерального Собрания Российской Федерации, Государственной Думы Федерального Собрания Российской Федерации.</w:t>
      </w:r>
    </w:p>
    <w:p w:rsidR="00000000" w:rsidRDefault="00C02E7D">
      <w:pPr>
        <w:pStyle w:val="a3"/>
      </w:pPr>
      <w:r>
        <w:t>3. Заключения Общественной палаты по результатам экспертизы проектов нормативных правовы</w:t>
      </w:r>
      <w:r>
        <w:t>х актов Правительства Российской Федерации и федеральных органов исполнительной власти подлежат обязательному рассмотрению соответственно на заседаниях Правительства Российской Федерации, коллегий соответствующих федеральных органов исполнительной власти.</w:t>
      </w:r>
    </w:p>
    <w:p w:rsidR="00000000" w:rsidRDefault="00C02E7D">
      <w:pPr>
        <w:pStyle w:val="a3"/>
      </w:pPr>
      <w:r>
        <w:t>4. При рассмотрении заключений Общественной палаты по результатам экспертизы проектов соответствующих нормативных правовых актов на пленарные заседания Совета Федерации Федерального Собрания Российской Федерации и Государственной Думы Федерального Собрания</w:t>
      </w:r>
      <w:r>
        <w:t xml:space="preserve"> Российской Федерации, а также на заседания Правительства Российской Федерации, коллегий федеральных органов исполнительной власти приглашаются члены Общественной палаты.</w:t>
      </w:r>
    </w:p>
    <w:p w:rsidR="00000000" w:rsidRDefault="00C02E7D">
      <w:pPr>
        <w:pStyle w:val="a3"/>
      </w:pPr>
      <w:r>
        <w:t>5. Заключения Общественной палаты по результатам экспертизы проектов нормативных прав</w:t>
      </w:r>
      <w:r>
        <w:t>овых актов органов государственной власти субъектов Российской Федерации подлежат обязательному рассмотрению соответствующими органами государственной власти субъектов Российской Федерации.</w:t>
      </w:r>
    </w:p>
    <w:p w:rsidR="00000000" w:rsidRDefault="00C02E7D">
      <w:pPr>
        <w:pStyle w:val="a3"/>
      </w:pPr>
      <w:r>
        <w:t>6. Заключения Общественной палаты по результатам экспертизы проект</w:t>
      </w:r>
      <w:r>
        <w:t>ов правовых актов органов местного самоуправления подлежат обязательному рассмотрению соответствующими органами местного самоуправления.</w:t>
      </w:r>
    </w:p>
    <w:p w:rsidR="00000000" w:rsidRDefault="00C02E7D">
      <w:pPr>
        <w:pStyle w:val="a3"/>
      </w:pPr>
      <w:r>
        <w:t xml:space="preserve">Статья 20. </w:t>
      </w:r>
      <w:r>
        <w:rPr>
          <w:rStyle w:val="a4"/>
        </w:rPr>
        <w:t>Участие членов Общественной палаты в работе общественных советов при федеральных органах исполнительной влас</w:t>
      </w:r>
      <w:r>
        <w:rPr>
          <w:rStyle w:val="a4"/>
        </w:rPr>
        <w:t>ти</w:t>
      </w:r>
    </w:p>
    <w:p w:rsidR="00000000" w:rsidRDefault="00C02E7D">
      <w:pPr>
        <w:pStyle w:val="a3"/>
      </w:pPr>
      <w:r>
        <w:t>1. Совет Общественной палаты вправе обратиться к руководителю федерального органа исполнительной власти с предложением создать общественный совет при данном органе.</w:t>
      </w:r>
    </w:p>
    <w:p w:rsidR="00000000" w:rsidRDefault="00C02E7D">
      <w:pPr>
        <w:pStyle w:val="a3"/>
      </w:pPr>
      <w:r>
        <w:t>2. Порядок образования общественных советов при федеральных органах исполнительной власт</w:t>
      </w:r>
      <w:r>
        <w:t>и определяется Правительством Российской Федерации. Порядок образования общественных советов при федеральных органах исполнительной власти, руководство деятельностью которых осуществляет Президент Российской Федерации, определяется Президентом Российской Ф</w:t>
      </w:r>
      <w:r>
        <w:t>едерации.</w:t>
      </w:r>
    </w:p>
    <w:p w:rsidR="00000000" w:rsidRDefault="00C02E7D">
      <w:pPr>
        <w:pStyle w:val="a3"/>
      </w:pPr>
      <w:r>
        <w:t>3. Руководители федеральных органов исполнительной власти обеспечивают участие членов Общественной палаты в работе общественных советов при федеральных органах исполнительной власти.</w:t>
      </w:r>
    </w:p>
    <w:p w:rsidR="00000000" w:rsidRDefault="00C02E7D">
      <w:pPr>
        <w:pStyle w:val="a3"/>
      </w:pPr>
      <w:r>
        <w:t xml:space="preserve">Статья 21. </w:t>
      </w:r>
      <w:r>
        <w:rPr>
          <w:rStyle w:val="a4"/>
        </w:rPr>
        <w:t>Поддержка Общественной палатой гражданских инициатив</w:t>
      </w:r>
    </w:p>
    <w:p w:rsidR="00000000" w:rsidRDefault="00C02E7D">
      <w:pPr>
        <w:pStyle w:val="a3"/>
      </w:pPr>
      <w:r>
        <w:t>1. Общественная палата осуществляет сбор и обработку информации об инициативах граждан Российской Федерации и общественных объединений.</w:t>
      </w:r>
    </w:p>
    <w:p w:rsidR="00000000" w:rsidRDefault="00C02E7D">
      <w:pPr>
        <w:pStyle w:val="a3"/>
      </w:pPr>
      <w:r>
        <w:t>2. Общественная палата организует и проводит гражданские форумы и слушания по актуальным вопросам общественной жизни.</w:t>
      </w:r>
    </w:p>
    <w:p w:rsidR="00000000" w:rsidRDefault="00C02E7D">
      <w:pPr>
        <w:pStyle w:val="a3"/>
      </w:pPr>
      <w:r>
        <w:t>3</w:t>
      </w:r>
      <w:r>
        <w:t>. Общественная палата доводит до сведения граждан Российской Федерации информацию об инициативах, указанных в части 1 настоящей статьи.</w:t>
      </w:r>
    </w:p>
    <w:p w:rsidR="00000000" w:rsidRDefault="00C02E7D">
      <w:pPr>
        <w:pStyle w:val="a3"/>
      </w:pPr>
      <w:r>
        <w:t xml:space="preserve">Статья 22. </w:t>
      </w:r>
      <w:r>
        <w:rPr>
          <w:rStyle w:val="a4"/>
        </w:rPr>
        <w:t>Ежегодный доклад Общественной палаты</w:t>
      </w:r>
    </w:p>
    <w:p w:rsidR="00000000" w:rsidRDefault="00C02E7D">
      <w:pPr>
        <w:pStyle w:val="a3"/>
      </w:pPr>
      <w:r>
        <w:t>Общественная палата ежегодно подготавливает и публикует в периодическом издании Общественной палаты доклад о состоянии гражданского общества в Российской Федерации.</w:t>
      </w:r>
    </w:p>
    <w:p w:rsidR="00000000" w:rsidRDefault="00C02E7D">
      <w:pPr>
        <w:pStyle w:val="a3"/>
      </w:pPr>
      <w:r>
        <w:t xml:space="preserve">Статья 23. </w:t>
      </w:r>
      <w:r>
        <w:rPr>
          <w:rStyle w:val="a4"/>
        </w:rPr>
        <w:t>Обеспечение участия членов Общественной палаты в работе Федерального Собрания Ро</w:t>
      </w:r>
      <w:r>
        <w:rPr>
          <w:rStyle w:val="a4"/>
        </w:rPr>
        <w:t>ссийской Федерации, Правительства Российской Федерации и федеральных органов исполнительной власти</w:t>
      </w:r>
    </w:p>
    <w:p w:rsidR="00000000" w:rsidRDefault="00C02E7D">
      <w:pPr>
        <w:pStyle w:val="a3"/>
      </w:pPr>
      <w:r>
        <w:t>1. Совет Федерации Федерального Собрания Российской Федерации и Государственная Дума Федерального Собрания Российской Федерации обеспечивают присутствие на п</w:t>
      </w:r>
      <w:r>
        <w:t>ленарных заседаниях и заседаниях комитетов и комиссий Совета Федерации Федерального Собрания Российской Федерации и Государственной Думы Федерального Собрания Российской Федерации членов Общественной палаты, уполномоченных советом Общественной палаты.</w:t>
      </w:r>
    </w:p>
    <w:p w:rsidR="00000000" w:rsidRDefault="00C02E7D">
      <w:pPr>
        <w:pStyle w:val="a3"/>
      </w:pPr>
      <w:r>
        <w:t>2. П</w:t>
      </w:r>
      <w:r>
        <w:t>равительство Российской Федерации обеспечивает присутствие на своих заседаниях членов Общественной палаты, уполномоченных советом Общественной палаты.</w:t>
      </w:r>
    </w:p>
    <w:p w:rsidR="00000000" w:rsidRDefault="00C02E7D">
      <w:pPr>
        <w:pStyle w:val="a3"/>
      </w:pPr>
      <w:r>
        <w:t>3. Федеральные органы исполнительной власти обеспечивают присутствие на заседаниях коллегий членов Общест</w:t>
      </w:r>
      <w:r>
        <w:t>венной палаты, уполномоченных советом Общественной палаты.</w:t>
      </w:r>
    </w:p>
    <w:p w:rsidR="00000000" w:rsidRDefault="00C02E7D">
      <w:pPr>
        <w:pStyle w:val="a3"/>
      </w:pPr>
      <w:r>
        <w:t>4. Порядок участия членов Общественной палаты в заседаниях коллегий федеральных органов исполнительной власти, руководство деятельностью которых осуществляет Президент Российской Федерации, определ</w:t>
      </w:r>
      <w:r>
        <w:t>яется Президентом Российской Федерации. Количество представителей Общественной палаты, принимающих участие в работе комитета или комиссии Совета Федерации Федерального Собрания Российской Федерации либо комитета или комиссии Государственной Думы Федерально</w:t>
      </w:r>
      <w:r>
        <w:t>го Собрания Российской Федерации, а также в заседании коллегии федерального органа исполнительной власти, не может превышать пять человек.</w:t>
      </w:r>
    </w:p>
    <w:p w:rsidR="00000000" w:rsidRDefault="00C02E7D">
      <w:pPr>
        <w:pStyle w:val="a3"/>
      </w:pPr>
      <w:r>
        <w:t xml:space="preserve">Статья 24. </w:t>
      </w:r>
      <w:r>
        <w:rPr>
          <w:rStyle w:val="a4"/>
        </w:rPr>
        <w:t>Предоставление информации Общественной палате</w:t>
      </w:r>
    </w:p>
    <w:p w:rsidR="00000000" w:rsidRDefault="00C02E7D">
      <w:pPr>
        <w:pStyle w:val="a3"/>
      </w:pPr>
      <w:r>
        <w:t>1. Федеральные органы государственной власти, органы государ</w:t>
      </w:r>
      <w:r>
        <w:t>ственной власти субъектов Российской Федерации и органы местного самоуправления обязаны предоставлять по запросам Общественной палаты необходимые ей для исполнения своих полномочий сведения, за исключением сведений, которые составляют государственную и ину</w:t>
      </w:r>
      <w:r>
        <w:t>ю охраняемую федеральным законом тайну.</w:t>
      </w:r>
    </w:p>
    <w:p w:rsidR="00000000" w:rsidRDefault="00C02E7D">
      <w:pPr>
        <w:pStyle w:val="a3"/>
      </w:pPr>
      <w:r>
        <w:t>2. Должностное лицо, которому направлен запрос Общественной палаты, обязано дать на него ответ не позднее чем через тридцать дней со дня получения запроса, а в исключительных случаях, определяемых Общественной палато</w:t>
      </w:r>
      <w:r>
        <w:t>й, - не позднее чем через четырнадцать дней. Ответ должен быть подписан тем должностным лицом, которому направлен запрос, либо лицом, исполняющим его обязанности.</w:t>
      </w:r>
    </w:p>
    <w:p w:rsidR="00000000" w:rsidRDefault="00C02E7D">
      <w:pPr>
        <w:pStyle w:val="a3"/>
      </w:pPr>
      <w:r>
        <w:t xml:space="preserve">Статья 25. </w:t>
      </w:r>
      <w:r>
        <w:rPr>
          <w:rStyle w:val="a4"/>
        </w:rPr>
        <w:t>Содействие членам Общественной палаты в исполнении ими полномочий, установленных н</w:t>
      </w:r>
      <w:r>
        <w:rPr>
          <w:rStyle w:val="a4"/>
        </w:rPr>
        <w:t>астоящим Федеральным законом</w:t>
      </w:r>
    </w:p>
    <w:p w:rsidR="00000000" w:rsidRDefault="00C02E7D">
      <w:pPr>
        <w:pStyle w:val="a3"/>
      </w:pPr>
      <w:r>
        <w:t>Федеральные органы государственной власти, органы государственной власти субъектов Российской Федерации и органы местного самоуправления, их должностные лица, иные государственные и муниципальные служащие обязаны оказывать соде</w:t>
      </w:r>
      <w:r>
        <w:t>йствие членам Общественной палаты в исполнении ими полномочий, установленных настоящим Федеральным законом.</w:t>
      </w:r>
    </w:p>
    <w:p w:rsidR="00000000" w:rsidRDefault="00C02E7D">
      <w:pPr>
        <w:pStyle w:val="a3"/>
      </w:pPr>
      <w:r>
        <w:t xml:space="preserve">Статья 26. </w:t>
      </w:r>
      <w:r>
        <w:rPr>
          <w:rStyle w:val="a4"/>
        </w:rPr>
        <w:t>Аппарат Общественной палаты</w:t>
      </w:r>
    </w:p>
    <w:p w:rsidR="00000000" w:rsidRDefault="00C02E7D">
      <w:pPr>
        <w:pStyle w:val="a3"/>
      </w:pPr>
      <w:r>
        <w:t>1. Обеспечение деятельности Общественной палаты осуществляет аппарат Общественной палаты.</w:t>
      </w:r>
    </w:p>
    <w:p w:rsidR="00000000" w:rsidRDefault="00C02E7D">
      <w:pPr>
        <w:pStyle w:val="a3"/>
      </w:pPr>
      <w:r>
        <w:t>2. Аппарат Обществе</w:t>
      </w:r>
      <w:r>
        <w:t>нной палаты является государственным учреждением, имеет печать с изображением Государственного герба Российской Федерации и со своим наименованием.</w:t>
      </w:r>
    </w:p>
    <w:p w:rsidR="00000000" w:rsidRDefault="00C02E7D">
      <w:pPr>
        <w:pStyle w:val="a3"/>
      </w:pPr>
      <w:r>
        <w:t>3. Руководитель аппарата Общественной палаты назначается на должность и освобождается от должности Правитель</w:t>
      </w:r>
      <w:r>
        <w:t>ством Российской Федерации по представлению совета Общественной палаты.</w:t>
      </w:r>
    </w:p>
    <w:p w:rsidR="00000000" w:rsidRDefault="00C02E7D">
      <w:pPr>
        <w:pStyle w:val="a3"/>
      </w:pPr>
      <w:r>
        <w:t>4. По поручению совета Общественной палаты общее руководство деятельностью аппарата Общественной палаты осуществляет секретарь Общественной палаты.</w:t>
      </w:r>
    </w:p>
    <w:p w:rsidR="00000000" w:rsidRDefault="00C02E7D">
      <w:pPr>
        <w:pStyle w:val="a3"/>
      </w:pPr>
      <w:r>
        <w:t xml:space="preserve">Статья 27. </w:t>
      </w:r>
      <w:r>
        <w:rPr>
          <w:rStyle w:val="a4"/>
        </w:rPr>
        <w:t>Информационное обеспечени</w:t>
      </w:r>
      <w:r>
        <w:rPr>
          <w:rStyle w:val="a4"/>
        </w:rPr>
        <w:t>е деятельности Общественной палаты</w:t>
      </w:r>
    </w:p>
    <w:p w:rsidR="00000000" w:rsidRDefault="00C02E7D">
      <w:pPr>
        <w:pStyle w:val="a3"/>
      </w:pPr>
      <w:r>
        <w:t>1. Для информационного обеспечения деятельности Общественной палаты и доступа широких кругов общественности к рассматриваемым Общественной палатой вопросам, а также к результатам работы Общественной палаты аппаратом Общес</w:t>
      </w:r>
      <w:r>
        <w:t>твенной палаты создается и поддерживается сайт Общественной палаты в международной компьютерной сети "Интернет".</w:t>
      </w:r>
    </w:p>
    <w:p w:rsidR="00000000" w:rsidRDefault="00C02E7D">
      <w:pPr>
        <w:pStyle w:val="a3"/>
      </w:pPr>
      <w:r>
        <w:t xml:space="preserve">2. Общероссийские государственные организации телерадиовещания должны еженедельно выпускать в эфир на одном из общероссийских телеканалов и на </w:t>
      </w:r>
      <w:r>
        <w:t>одном из общероссийских радиоканалов обзорные информационно-просветительские программы по плану, утвержденному Общественной палатой. Объем эфирного времени на каждом из указанных телеканалов и радиоканалов не может быть менее 60 минут в месяц.</w:t>
      </w:r>
    </w:p>
    <w:p w:rsidR="00000000" w:rsidRDefault="00C02E7D">
      <w:pPr>
        <w:pStyle w:val="a3"/>
      </w:pPr>
      <w:r>
        <w:t>3. Обществен</w:t>
      </w:r>
      <w:r>
        <w:t>ная палата в соответствии с законодательством Российской Федерации учреждает периодическое издание.</w:t>
      </w:r>
    </w:p>
    <w:p w:rsidR="00000000" w:rsidRDefault="00C02E7D">
      <w:pPr>
        <w:pStyle w:val="a3"/>
      </w:pPr>
      <w:r>
        <w:t xml:space="preserve">Статья 28. </w:t>
      </w:r>
      <w:r>
        <w:rPr>
          <w:rStyle w:val="a4"/>
        </w:rPr>
        <w:t>Финансовое обеспечение деятельности Общественной палаты</w:t>
      </w:r>
    </w:p>
    <w:p w:rsidR="00000000" w:rsidRDefault="00C02E7D">
      <w:pPr>
        <w:pStyle w:val="a3"/>
      </w:pPr>
      <w:r>
        <w:t xml:space="preserve">1. Расходы, связанные с обеспечением деятельности Общественной палаты, предусматриваются </w:t>
      </w:r>
      <w:r>
        <w:t>отдельной строкой в федеральном бюджете на соответствующий год.</w:t>
      </w:r>
    </w:p>
    <w:p w:rsidR="00000000" w:rsidRDefault="00C02E7D">
      <w:pPr>
        <w:pStyle w:val="a3"/>
      </w:pPr>
      <w:r>
        <w:t>2. Финансовое обеспечение содержания аппарата Общественной палаты осуществляется в пределах расходов, предусмотренных в федеральном бюджете на обеспечение деятельности Общественной палаты.</w:t>
      </w:r>
    </w:p>
    <w:p w:rsidR="00000000" w:rsidRDefault="00C02E7D">
      <w:pPr>
        <w:pStyle w:val="a3"/>
      </w:pPr>
      <w:r>
        <w:t>Ста</w:t>
      </w:r>
      <w:r>
        <w:t xml:space="preserve">тья 29. </w:t>
      </w:r>
      <w:r>
        <w:rPr>
          <w:rStyle w:val="a4"/>
        </w:rPr>
        <w:t>Вступление в силу настоящего Федерального закона</w:t>
      </w:r>
    </w:p>
    <w:p w:rsidR="00000000" w:rsidRDefault="00C02E7D">
      <w:pPr>
        <w:pStyle w:val="a3"/>
      </w:pPr>
      <w:r>
        <w:t>Настоящий Федеральный закон вступает в силу с 1 июля 2005 года.</w:t>
      </w:r>
    </w:p>
    <w:p w:rsidR="00000000" w:rsidRDefault="00C02E7D">
      <w:pPr>
        <w:pStyle w:val="a3"/>
      </w:pPr>
      <w:r>
        <w:t xml:space="preserve">Статья 30. </w:t>
      </w:r>
      <w:r>
        <w:rPr>
          <w:rStyle w:val="a4"/>
        </w:rPr>
        <w:t>Переходные положения</w:t>
      </w:r>
    </w:p>
    <w:p w:rsidR="00000000" w:rsidRDefault="00C02E7D">
      <w:pPr>
        <w:pStyle w:val="a3"/>
      </w:pPr>
      <w:r>
        <w:t>1. Президент Российской Федерации в течение тридцати дней со дня вступления в силу настоящего Федеральн</w:t>
      </w:r>
      <w:r>
        <w:t>ого закона по результатам проведения консультаций с общественными объединениями, объединениями некоммерческих организаций, российскими академиями наук и творческими союзами определяет кандидатуры сорока двух граждан Российской Федерации, имеющих особые зас</w:t>
      </w:r>
      <w:r>
        <w:t>луги перед государством и обществом, и предлагает этим гражданам войти в состав Общественной палаты первого состава. Дальнейшая процедура формирования состава Общественной палаты осуществляется в соответствии со статьей 8 настоящего Федерального закона с о</w:t>
      </w:r>
      <w:r>
        <w:t>собенностями, установленными частями 2 и 3 настоящей статьи.</w:t>
      </w:r>
    </w:p>
    <w:p w:rsidR="00000000" w:rsidRDefault="00C02E7D">
      <w:pPr>
        <w:pStyle w:val="a3"/>
      </w:pPr>
      <w:r>
        <w:t>2. Члены Общественной палаты первого состава, утвержденные в соответствии с настоящим Федеральным законом Президентом Российской Федерации, в соответствии с установленной ими процедурой конкурсно</w:t>
      </w:r>
      <w:r>
        <w:t>го отбора принимают решение о приеме в члены Общественной палаты сорока двух представителей общероссийских общественных объединений. Процедура конкурсного отбора доводится до всеобщего сведения через средства массовой информации не позднее чем за десять дн</w:t>
      </w:r>
      <w:r>
        <w:t>ей до начала ее осуществления.</w:t>
      </w:r>
    </w:p>
    <w:p w:rsidR="00000000" w:rsidRDefault="00C02E7D">
      <w:pPr>
        <w:pStyle w:val="a3"/>
      </w:pPr>
      <w:r>
        <w:t>3. Члены Общественной палаты первого состава, утвержденные Президентом Российской Федерации, совместно с представителями общероссийских общественных объединений, принятыми в члены Общественной палаты, в соответствии с установленной ими процедурой принимают</w:t>
      </w:r>
      <w:r>
        <w:t xml:space="preserve"> решение о приеме в члены Общественной палаты сорока двух представителей межрегиональных и региональных общественных объединений. Указанная процедура доводится до всеобщего сведения через средства массовой информации не позднее чем за десять дней до начала</w:t>
      </w:r>
      <w:r>
        <w:t xml:space="preserve"> ее осуществления.</w:t>
      </w:r>
    </w:p>
    <w:p w:rsidR="00000000" w:rsidRDefault="00C02E7D">
      <w:pPr>
        <w:pStyle w:val="a3"/>
      </w:pPr>
      <w:r>
        <w:t>4. К выдвижению кандидатов в члены Общественной палаты первого состава не могут быть допущены общественные объединения, зарегистрированные менее чем за один год до вступления в силу настоящего Федерального закона.</w:t>
      </w:r>
    </w:p>
    <w:p w:rsidR="00000000" w:rsidRDefault="00C02E7D">
      <w:pPr>
        <w:pStyle w:val="a3"/>
      </w:pPr>
      <w:r>
        <w:t>5. В течение двух месяц</w:t>
      </w:r>
      <w:r>
        <w:t>ев со дня первого пленарного заседания Общественной палаты первого состава аппаратом Общественной палаты должен быть создан сайт Общественной палаты в международной компьютерной сети "Интернет".</w:t>
      </w:r>
    </w:p>
    <w:p w:rsidR="00000000" w:rsidRDefault="00C02E7D">
      <w:pPr>
        <w:pStyle w:val="a3"/>
        <w:jc w:val="right"/>
      </w:pPr>
      <w:r>
        <w:rPr>
          <w:rStyle w:val="a4"/>
        </w:rPr>
        <w:t>Президент</w:t>
      </w:r>
      <w:r>
        <w:rPr>
          <w:b/>
          <w:bCs/>
        </w:rPr>
        <w:br/>
      </w:r>
      <w:r>
        <w:rPr>
          <w:rStyle w:val="a4"/>
        </w:rPr>
        <w:t>Российской Федерации</w:t>
      </w:r>
      <w:r>
        <w:rPr>
          <w:b/>
          <w:bCs/>
        </w:rPr>
        <w:br/>
      </w:r>
      <w:r>
        <w:rPr>
          <w:rStyle w:val="a4"/>
        </w:rPr>
        <w:t>В. Путин</w:t>
      </w:r>
    </w:p>
    <w:p w:rsidR="00C02E7D" w:rsidRDefault="00C02E7D">
      <w:pPr>
        <w:pStyle w:val="a3"/>
      </w:pPr>
      <w:r>
        <w:rPr>
          <w:sz w:val="20"/>
          <w:szCs w:val="20"/>
        </w:rPr>
        <w:t xml:space="preserve">Материал опубликован </w:t>
      </w:r>
      <w:r>
        <w:rPr>
          <w:sz w:val="20"/>
          <w:szCs w:val="20"/>
        </w:rPr>
        <w:t>по адресу: http://www.rg.ru/2005/04/07/obshestv-palata-dok.html</w:t>
      </w:r>
    </w:p>
    <w:sectPr w:rsidR="00C0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6C283A"/>
    <w:rsid w:val="006C283A"/>
    <w:rsid w:val="00C02E7D"/>
    <w:rsid w:val="00D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5646</Words>
  <Characters>32186</Characters>
  <Application>Microsoft Office Word</Application>
  <DocSecurity>0</DocSecurity>
  <Lines>268</Lines>
  <Paragraphs>75</Paragraphs>
  <ScaleCrop>false</ScaleCrop>
  <Company/>
  <LinksUpToDate>false</LinksUpToDate>
  <CharactersWithSpaces>37757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4 апреля 2005 г. N 32-ФЗ Об Общественной палате Российской Федерации</dc:title>
  <dc:creator>SK</dc:creator>
  <cp:lastModifiedBy>SK</cp:lastModifiedBy>
  <cp:revision>2</cp:revision>
  <dcterms:created xsi:type="dcterms:W3CDTF">2015-06-27T10:20:00Z</dcterms:created>
  <dcterms:modified xsi:type="dcterms:W3CDTF">2015-06-27T10:20:00Z</dcterms:modified>
</cp:coreProperties>
</file>